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Rockwell" w:hAnsi="Rockwell" w:cs="Tahoma"/>
          <w:sz w:val="22"/>
          <w:szCs w:val="22"/>
        </w:rPr>
      </w:pPr>
      <w:r>
        <w:rPr/>
        <w:drawing>
          <wp:inline distT="0" distB="0" distL="0" distR="9525">
            <wp:extent cx="485775" cy="685800"/>
            <wp:effectExtent l="0" t="0" r="0" b="0"/>
            <wp:docPr id="1" name="Picture 1" descr="l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on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jc w:val="center"/>
        <w:rPr>
          <w:rFonts w:ascii="Arial;Helvetica;sans-serif" w:hAnsi="Arial;Helvetica;sans-serif"/>
          <w:b/>
          <w:i w:val="false"/>
          <w:caps w:val="false"/>
          <w:smallCaps w:val="false"/>
          <w:color w:val="222222"/>
          <w:spacing w:val="0"/>
          <w:sz w:val="20"/>
          <w:szCs w:val="20"/>
        </w:rPr>
      </w:pPr>
      <w:r>
        <w:rPr>
          <w:rFonts w:cs="Arial" w:ascii="Arial" w:hAnsi="Arial"/>
          <w:b/>
          <w:i w:val="false"/>
          <w:caps w:val="false"/>
          <w:smallCaps w:val="false"/>
          <w:color w:val="222222"/>
          <w:spacing w:val="0"/>
          <w:sz w:val="20"/>
          <w:szCs w:val="20"/>
        </w:rPr>
        <w:t>EMBASSY OF INDIA</w:t>
      </w:r>
    </w:p>
    <w:p>
      <w:pPr>
        <w:pStyle w:val="TextBody"/>
        <w:widowControl/>
        <w:spacing w:before="0" w:after="0"/>
        <w:ind w:left="0" w:right="0" w:hanging="0"/>
        <w:jc w:val="center"/>
        <w:rPr>
          <w:rFonts w:ascii="Arial;Helvetica;sans-serif" w:hAnsi="Arial;Helvetica;sans-serif"/>
          <w:b/>
          <w:i w:val="false"/>
          <w:caps w:val="false"/>
          <w:smallCaps w:val="false"/>
          <w:color w:val="222222"/>
          <w:spacing w:val="0"/>
          <w:sz w:val="20"/>
          <w:szCs w:val="20"/>
        </w:rPr>
      </w:pPr>
      <w:r>
        <w:rPr>
          <w:rFonts w:ascii="Arial;Helvetica;sans-serif" w:hAnsi="Arial;Helvetica;sans-serif"/>
          <w:b/>
          <w:i w:val="false"/>
          <w:caps w:val="false"/>
          <w:smallCaps w:val="false"/>
          <w:color w:val="222222"/>
          <w:spacing w:val="0"/>
          <w:sz w:val="20"/>
          <w:szCs w:val="20"/>
        </w:rPr>
        <w:t>House No 47, Commandante Nzaji Street, Alvalade, Luanda</w:t>
      </w:r>
    </w:p>
    <w:p>
      <w:pPr>
        <w:pStyle w:val="TextBody"/>
        <w:widowControl/>
        <w:spacing w:before="0" w:after="0"/>
        <w:ind w:left="0" w:right="0" w:hanging="0"/>
        <w:jc w:val="center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Website: </w:t>
      </w:r>
      <w:hyperlink r:id="rId3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0"/>
            <w:szCs w:val="20"/>
          </w:rPr>
          <w:t>www.indembangola.org</w:t>
        </w:r>
      </w:hyperlink>
    </w:p>
    <w:p>
      <w:pPr>
        <w:pStyle w:val="TextBody"/>
        <w:widowControl/>
        <w:spacing w:before="0" w:after="0"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Tel. 941564851/941564887/941565957/</w:t>
      </w:r>
    </w:p>
    <w:p>
      <w:pPr>
        <w:pStyle w:val="TextBody"/>
        <w:widowControl/>
        <w:spacing w:before="0" w:after="0"/>
        <w:ind w:left="0" w:right="0" w:hanging="0"/>
        <w:jc w:val="center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0"/>
          <w:szCs w:val="20"/>
        </w:rPr>
        <w:t>Email: </w:t>
      </w:r>
      <w:hyperlink r:id="rId4" w:tgtFrame="_blank">
        <w:r>
          <w:rPr>
            <w:rStyle w:val="InternetLink"/>
            <w:rFonts w:ascii="Arial;Helvetica;sans-serif" w:hAnsi="Arial;Helvetica;sans-serif"/>
            <w:b w:val="false"/>
            <w:i w:val="false"/>
            <w:caps w:val="false"/>
            <w:smallCaps w:val="false"/>
            <w:color w:val="1155CC"/>
            <w:spacing w:val="0"/>
            <w:sz w:val="20"/>
            <w:szCs w:val="20"/>
          </w:rPr>
          <w:t>consular.luanda@mea.gov.in</w:t>
        </w:r>
      </w:hyperlink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Style w:val="TableGrid"/>
        <w:tblW w:w="2088" w:type="dxa"/>
        <w:jc w:val="left"/>
        <w:tblInd w:w="892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88"/>
      </w:tblGrid>
      <w:tr>
        <w:trPr>
          <w:trHeight w:val="2213" w:hRule="atLeast"/>
        </w:trPr>
        <w:tc>
          <w:tcPr>
            <w:tcW w:w="20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Paste one photo here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110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48"/>
        <w:gridCol w:w="7739"/>
      </w:tblGrid>
      <w:tr>
        <w:trPr>
          <w:trHeight w:val="35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Full Name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Aliases if any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5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Name of father/husband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5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Date &amp; Place of birth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5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Nationality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5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Occupation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Full address in Angola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with phone number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Permanent address in India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75" w:hRule="atLeast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Details of lost passport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(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Current passport details for PCC applicants)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Number:               /</w:t>
            </w:r>
          </w:p>
        </w:tc>
      </w:tr>
      <w:tr>
        <w:trPr>
          <w:trHeight w:val="75" w:hRule="atLeast"/>
        </w:trPr>
        <w:tc>
          <w:tcPr>
            <w:tcW w:w="3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Date of issue:      /</w:t>
            </w:r>
          </w:p>
        </w:tc>
      </w:tr>
      <w:tr>
        <w:trPr>
          <w:trHeight w:val="75" w:hRule="atLeast"/>
        </w:trPr>
        <w:tc>
          <w:tcPr>
            <w:tcW w:w="3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Place of issue:    /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br/>
              <w:t>Exact date of loss /damage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&amp; cause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Date of police report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  <w:t>(Not applicable for PCC applicants)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Number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Date of issue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Place of Issue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br/>
              <w:t>Date from which resident abroad</w:t>
              <w:br/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Signature of applicant with date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Rockwell" w:hAnsi="Rockwell" w:cs="Tahoma"/>
          <w:sz w:val="22"/>
          <w:szCs w:val="22"/>
        </w:rPr>
      </w:pPr>
      <w:r>
        <w:rPr>
          <w:rFonts w:cs="Tahoma" w:ascii="Rockwell" w:hAnsi="Rockwell"/>
          <w:sz w:val="22"/>
          <w:szCs w:val="22"/>
        </w:rPr>
      </w:r>
    </w:p>
    <w:p>
      <w:pPr>
        <w:pStyle w:val="Normal"/>
        <w:jc w:val="right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Rockwell">
    <w:charset w:val="01"/>
    <w:family w:val="roman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27a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cf27ae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f27ae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ascii="Arial" w:hAnsi="Arial" w:cs="Arial"/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f27a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f27a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indembangola.org/" TargetMode="External"/><Relationship Id="rId4" Type="http://schemas.openxmlformats.org/officeDocument/2006/relationships/hyperlink" Target="mailto:consular.luanda@mea.gov.in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1</Pages>
  <Words>100</Words>
  <Characters>565</Characters>
  <CharactersWithSpaces>661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2010-03-26T05:53:00Z</dcterms:created>
  <dc:creator>Anandraj</dc:creator>
  <dc:description/>
  <dc:language>en-IN</dc:language>
  <cp:lastModifiedBy/>
  <dcterms:modified xsi:type="dcterms:W3CDTF">2020-02-11T16:38:34Z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